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12" w:rsidRPr="0099663B" w:rsidRDefault="009F3ADF">
      <w:pPr>
        <w:rPr>
          <w:b/>
        </w:rPr>
      </w:pPr>
      <w:r w:rsidRPr="0099663B">
        <w:rPr>
          <w:rStyle w:val="TitleChar"/>
          <w:b/>
        </w:rPr>
        <w:t xml:space="preserve">For </w:t>
      </w:r>
      <w:r w:rsidR="001C52B5" w:rsidRPr="0099663B">
        <w:rPr>
          <w:rStyle w:val="TitleChar"/>
          <w:b/>
        </w:rPr>
        <w:t xml:space="preserve">OTOA-2014 </w:t>
      </w:r>
      <w:r w:rsidRPr="0099663B">
        <w:rPr>
          <w:rStyle w:val="TitleChar"/>
          <w:b/>
        </w:rPr>
        <w:t xml:space="preserve">participants </w:t>
      </w:r>
      <w:r w:rsidR="001C52B5" w:rsidRPr="0099663B">
        <w:rPr>
          <w:rStyle w:val="TitleChar"/>
          <w:b/>
        </w:rPr>
        <w:t>(</w:t>
      </w:r>
      <w:r w:rsidRPr="0099663B">
        <w:rPr>
          <w:rStyle w:val="TitleChar"/>
          <w:b/>
        </w:rPr>
        <w:t>selected through NCM</w:t>
      </w:r>
      <w:r w:rsidR="001C52B5" w:rsidRPr="0099663B">
        <w:rPr>
          <w:rStyle w:val="TitleChar"/>
          <w:b/>
        </w:rPr>
        <w:t>)</w:t>
      </w:r>
      <w:r w:rsidRPr="0099663B">
        <w:rPr>
          <w:rStyle w:val="TitleChar"/>
          <w:b/>
        </w:rPr>
        <w:t>:</w:t>
      </w:r>
      <w:r w:rsidRPr="0099663B">
        <w:rPr>
          <w:rStyle w:val="TitleChar"/>
          <w:b/>
        </w:rPr>
        <w:br/>
      </w:r>
      <w:r w:rsidRPr="0099663B">
        <w:rPr>
          <w:b/>
        </w:rPr>
        <w:br/>
      </w:r>
    </w:p>
    <w:p w:rsidR="00DE7122" w:rsidRDefault="009F3ADF" w:rsidP="004B6D12">
      <w:pPr>
        <w:pStyle w:val="Heading1"/>
        <w:jc w:val="both"/>
      </w:pPr>
      <w:r>
        <w:t xml:space="preserve">(1) Date of Arrival: </w:t>
      </w:r>
      <w:r w:rsidR="004B6D12">
        <w:t>December 8</w:t>
      </w:r>
      <w:r w:rsidR="004B6D12" w:rsidRPr="004B6D12">
        <w:rPr>
          <w:vertAlign w:val="superscript"/>
        </w:rPr>
        <w:t>th</w:t>
      </w:r>
      <w:r w:rsidR="004B6D12">
        <w:t xml:space="preserve"> </w:t>
      </w:r>
      <w:r w:rsidR="001C52B5">
        <w:t xml:space="preserve">noon AND Departure: December </w:t>
      </w:r>
      <w:r w:rsidR="004B6D12">
        <w:t>20</w:t>
      </w:r>
      <w:r w:rsidR="004B6D12" w:rsidRPr="004B6D12">
        <w:rPr>
          <w:vertAlign w:val="superscript"/>
        </w:rPr>
        <w:t>th</w:t>
      </w:r>
      <w:r w:rsidR="004B6D12">
        <w:t xml:space="preserve"> </w:t>
      </w:r>
      <w:r>
        <w:t>noon.</w:t>
      </w:r>
      <w:r w:rsidR="004B6D12">
        <w:t xml:space="preserve">  </w:t>
      </w:r>
      <w:r>
        <w:br/>
      </w:r>
      <w:r>
        <w:br/>
        <w:t xml:space="preserve">(2) Accommodation will be arranged in campus on sharing basis. There will be no campus accommodation for local (Bangalore) participants. </w:t>
      </w:r>
      <w:r w:rsidR="004B6D12">
        <w:t>Information</w:t>
      </w:r>
      <w:r>
        <w:t xml:space="preserve"> about accommodation will be updated in the conference website. Please keep checking after November 2014</w:t>
      </w:r>
      <w:r w:rsidR="00531F71">
        <w:t xml:space="preserve">: </w:t>
      </w:r>
      <w:hyperlink r:id="rId5" w:history="1">
        <w:r w:rsidR="00531F71" w:rsidRPr="00E81C0B">
          <w:rPr>
            <w:rStyle w:val="Hyperlink"/>
          </w:rPr>
          <w:t>http://www.isibang.ac.in/~jay/OTOA2014/OTOA14.html</w:t>
        </w:r>
      </w:hyperlink>
      <w:r>
        <w:br/>
      </w:r>
      <w:r>
        <w:br/>
        <w:t xml:space="preserve">(3) </w:t>
      </w:r>
      <w:proofErr w:type="gramStart"/>
      <w:r>
        <w:t>You</w:t>
      </w:r>
      <w:proofErr w:type="gramEnd"/>
      <w:r>
        <w:t xml:space="preserve"> must confirm your participation by sending a mail </w:t>
      </w:r>
      <w:r w:rsidR="004B6D12">
        <w:t xml:space="preserve">to </w:t>
      </w:r>
      <w:hyperlink r:id="rId6" w:history="1">
        <w:r w:rsidR="004B6D12" w:rsidRPr="00E81C0B">
          <w:rPr>
            <w:rStyle w:val="Hyperlink"/>
          </w:rPr>
          <w:t>otoa.conference@gmail.com</w:t>
        </w:r>
      </w:hyperlink>
      <w:r w:rsidR="004B6D12">
        <w:t xml:space="preserve"> on or before </w:t>
      </w:r>
      <w:r>
        <w:t>November</w:t>
      </w:r>
      <w:r w:rsidR="004B6D12">
        <w:t xml:space="preserve"> </w:t>
      </w:r>
      <w:r>
        <w:t>1</w:t>
      </w:r>
      <w:r w:rsidR="00452248">
        <w:t>5</w:t>
      </w:r>
      <w:r>
        <w:t>,</w:t>
      </w:r>
      <w:r w:rsidR="004B6D12">
        <w:t xml:space="preserve"> </w:t>
      </w:r>
      <w:r>
        <w:t xml:space="preserve">2014. </w:t>
      </w:r>
      <w:r>
        <w:br/>
      </w:r>
      <w:r>
        <w:br/>
        <w:t>(4) You are encouraged to give a talk in the OTOA</w:t>
      </w:r>
      <w:r w:rsidR="001C52B5">
        <w:t>-2014</w:t>
      </w:r>
      <w:r>
        <w:t xml:space="preserve"> conference part. The deadline for submitting (to </w:t>
      </w:r>
      <w:hyperlink r:id="rId7" w:history="1">
        <w:r w:rsidR="001C52B5" w:rsidRPr="00E81C0B">
          <w:rPr>
            <w:rStyle w:val="Hyperlink"/>
          </w:rPr>
          <w:t>otoa.conference@gmail.com</w:t>
        </w:r>
      </w:hyperlink>
      <w:r w:rsidR="003C71A6">
        <w:t>) an</w:t>
      </w:r>
      <w:r>
        <w:t xml:space="preserve"> abstract is November 1</w:t>
      </w:r>
      <w:r w:rsidR="00452248">
        <w:t>5</w:t>
      </w:r>
      <w:r w:rsidR="0017224B">
        <w:t>, 2014</w:t>
      </w:r>
      <w:r>
        <w:t>.</w:t>
      </w:r>
    </w:p>
    <w:p w:rsidR="0017224B" w:rsidRDefault="0017224B" w:rsidP="004B6D12">
      <w:pPr>
        <w:pStyle w:val="Heading1"/>
        <w:jc w:val="both"/>
      </w:pPr>
      <w:r>
        <w:t xml:space="preserve">(5) We may reimburse train fare (3AC for research scholars and PhD holders and Sleeper class for </w:t>
      </w:r>
      <w:r w:rsidR="003C71A6">
        <w:t>master’s</w:t>
      </w:r>
      <w:r w:rsidR="004B6D12">
        <w:t xml:space="preserve"> </w:t>
      </w:r>
      <w:r w:rsidR="00991880">
        <w:t xml:space="preserve">and MPhil </w:t>
      </w:r>
      <w:r>
        <w:t xml:space="preserve">students, from the work place to Bangalore and back in shortest route).  </w:t>
      </w:r>
      <w:r w:rsidR="004B6D12">
        <w:t xml:space="preserve">Please bring a copy of your rail ticket. </w:t>
      </w:r>
    </w:p>
    <w:p w:rsidR="00A729CB" w:rsidRDefault="00A729CB" w:rsidP="00A729CB"/>
    <w:p w:rsidR="00A729CB" w:rsidRPr="00A729CB" w:rsidRDefault="00A729CB" w:rsidP="00A729CB">
      <w:pPr>
        <w:rPr>
          <w:rStyle w:val="BookTitle"/>
        </w:rPr>
      </w:pPr>
    </w:p>
    <w:p w:rsidR="00A729CB" w:rsidRPr="00A729CB" w:rsidRDefault="00A729CB" w:rsidP="00A729CB">
      <w:pPr>
        <w:rPr>
          <w:rStyle w:val="BookTitle"/>
        </w:rPr>
      </w:pPr>
      <w:r w:rsidRPr="00A729CB">
        <w:rPr>
          <w:rStyle w:val="BookTitle"/>
        </w:rPr>
        <w:t>-OTOA 2014 Organizers</w:t>
      </w:r>
    </w:p>
    <w:sectPr w:rsidR="00A729CB" w:rsidRPr="00A729CB" w:rsidSect="00DE7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D8F"/>
    <w:multiLevelType w:val="hybridMultilevel"/>
    <w:tmpl w:val="D6B22B0E"/>
    <w:lvl w:ilvl="0" w:tplc="6F94F1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924"/>
    <w:multiLevelType w:val="hybridMultilevel"/>
    <w:tmpl w:val="6E122F80"/>
    <w:lvl w:ilvl="0" w:tplc="C47C84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ADF"/>
    <w:rsid w:val="0017224B"/>
    <w:rsid w:val="001C52B5"/>
    <w:rsid w:val="003C71A6"/>
    <w:rsid w:val="00452248"/>
    <w:rsid w:val="004B6D12"/>
    <w:rsid w:val="00531F71"/>
    <w:rsid w:val="00860873"/>
    <w:rsid w:val="00991880"/>
    <w:rsid w:val="0099663B"/>
    <w:rsid w:val="009F3ADF"/>
    <w:rsid w:val="00A729CB"/>
    <w:rsid w:val="00AA27C0"/>
    <w:rsid w:val="00D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22"/>
  </w:style>
  <w:style w:type="paragraph" w:styleId="Heading1">
    <w:name w:val="heading 1"/>
    <w:basedOn w:val="Normal"/>
    <w:next w:val="Normal"/>
    <w:link w:val="Heading1Char"/>
    <w:uiPriority w:val="9"/>
    <w:qFormat/>
    <w:rsid w:val="004B6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2B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C5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B6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729C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729C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oa.confere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oa.conference@gmail.com" TargetMode="External"/><Relationship Id="rId5" Type="http://schemas.openxmlformats.org/officeDocument/2006/relationships/hyperlink" Target="http://www.isibang.ac.in/~jay/OTOA2014/OTOA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2014-09-28T11:34:00Z</dcterms:created>
  <dcterms:modified xsi:type="dcterms:W3CDTF">2014-10-14T06:58:00Z</dcterms:modified>
</cp:coreProperties>
</file>